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3F9C" w14:textId="77777777" w:rsidR="007E0B73" w:rsidRPr="00E010C9" w:rsidRDefault="007E0B73" w:rsidP="007E0B7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>UCHWAŁA Nr ……</w:t>
      </w:r>
    </w:p>
    <w:p w14:paraId="55681EDC" w14:textId="77777777" w:rsidR="007E0B73" w:rsidRPr="00E010C9" w:rsidRDefault="007E0B73" w:rsidP="007E0B7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>Rady Gminy Zakrzówek</w:t>
      </w:r>
    </w:p>
    <w:p w14:paraId="1674B9F0" w14:textId="449758D8" w:rsidR="007E0B73" w:rsidRPr="00E010C9" w:rsidRDefault="007E0B73" w:rsidP="007E0B7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>z dnia ……………</w:t>
      </w:r>
      <w:r w:rsidR="00AF3F77" w:rsidRPr="00E010C9">
        <w:rPr>
          <w:rFonts w:asciiTheme="minorHAnsi" w:hAnsiTheme="minorHAnsi" w:cstheme="minorHAnsi"/>
          <w:b/>
          <w:sz w:val="24"/>
          <w:szCs w:val="24"/>
        </w:rPr>
        <w:t>……</w:t>
      </w:r>
      <w:r w:rsidRPr="00E010C9">
        <w:rPr>
          <w:rFonts w:asciiTheme="minorHAnsi" w:hAnsiTheme="minorHAnsi" w:cstheme="minorHAnsi"/>
          <w:b/>
          <w:sz w:val="24"/>
          <w:szCs w:val="24"/>
        </w:rPr>
        <w:t xml:space="preserve">roku </w:t>
      </w:r>
    </w:p>
    <w:p w14:paraId="170DE1C4" w14:textId="77777777" w:rsidR="007E0B73" w:rsidRPr="00E010C9" w:rsidRDefault="007E0B73" w:rsidP="007E0B73">
      <w:pPr>
        <w:rPr>
          <w:rFonts w:asciiTheme="minorHAnsi" w:hAnsiTheme="minorHAnsi" w:cstheme="minorHAnsi"/>
          <w:b/>
          <w:sz w:val="24"/>
          <w:szCs w:val="24"/>
        </w:rPr>
      </w:pPr>
    </w:p>
    <w:p w14:paraId="0A9ACAD0" w14:textId="15BF54F2" w:rsidR="007E0B73" w:rsidRPr="00E010C9" w:rsidRDefault="00D85FB9" w:rsidP="00E010C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 xml:space="preserve">zmieniająca uchwałę </w:t>
      </w:r>
      <w:r w:rsidR="007E0B73" w:rsidRPr="00E010C9">
        <w:rPr>
          <w:rFonts w:asciiTheme="minorHAnsi" w:hAnsiTheme="minorHAnsi" w:cstheme="minorHAnsi"/>
          <w:b/>
          <w:sz w:val="24"/>
          <w:szCs w:val="24"/>
        </w:rPr>
        <w:t xml:space="preserve">w sprawie przyjęcia Programu współpracy Gminy Zakrzówek </w:t>
      </w:r>
      <w:r w:rsidRPr="00E010C9">
        <w:rPr>
          <w:rFonts w:asciiTheme="minorHAnsi" w:hAnsiTheme="minorHAnsi" w:cstheme="minorHAnsi"/>
          <w:b/>
          <w:sz w:val="24"/>
          <w:szCs w:val="24"/>
        </w:rPr>
        <w:br/>
      </w:r>
      <w:r w:rsidR="007E0B73" w:rsidRPr="00E010C9">
        <w:rPr>
          <w:rFonts w:asciiTheme="minorHAnsi" w:hAnsiTheme="minorHAnsi" w:cstheme="minorHAnsi"/>
          <w:b/>
          <w:sz w:val="24"/>
          <w:szCs w:val="24"/>
        </w:rPr>
        <w:t>z organizacjami pozarządowymi oraz innymi podmiotami prowadzącymi działalność pożytku publicznego na rok 202</w:t>
      </w:r>
      <w:r w:rsidR="00744B33">
        <w:rPr>
          <w:rFonts w:asciiTheme="minorHAnsi" w:hAnsiTheme="minorHAnsi" w:cstheme="minorHAnsi"/>
          <w:b/>
          <w:sz w:val="24"/>
          <w:szCs w:val="24"/>
        </w:rPr>
        <w:t>6</w:t>
      </w:r>
      <w:r w:rsidR="007E0B73" w:rsidRPr="00E010C9">
        <w:rPr>
          <w:rFonts w:asciiTheme="minorHAnsi" w:hAnsiTheme="minorHAnsi" w:cstheme="minorHAnsi"/>
          <w:b/>
          <w:sz w:val="24"/>
          <w:szCs w:val="24"/>
        </w:rPr>
        <w:t>.</w:t>
      </w:r>
    </w:p>
    <w:p w14:paraId="6F634049" w14:textId="77777777" w:rsidR="00D85FB9" w:rsidRPr="00E010C9" w:rsidRDefault="00D85FB9" w:rsidP="007E0B73">
      <w:pPr>
        <w:rPr>
          <w:rFonts w:asciiTheme="minorHAnsi" w:hAnsiTheme="minorHAnsi" w:cstheme="minorHAnsi"/>
          <w:sz w:val="24"/>
          <w:szCs w:val="24"/>
        </w:rPr>
      </w:pPr>
    </w:p>
    <w:p w14:paraId="4DA62F99" w14:textId="3874F0FE" w:rsidR="007E0B73" w:rsidRPr="00E010C9" w:rsidRDefault="007E0B73" w:rsidP="00E010C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 xml:space="preserve">Na podstawie art. 7 ust. 1 pkt 19 i art. 18 ust. 2 pkt 15 ustawy z dnia 8 marca 1990 r. </w:t>
      </w:r>
      <w:r w:rsidR="00B90021">
        <w:rPr>
          <w:rFonts w:asciiTheme="minorHAnsi" w:hAnsiTheme="minorHAnsi" w:cstheme="minorHAnsi"/>
          <w:sz w:val="24"/>
          <w:szCs w:val="24"/>
        </w:rPr>
        <w:br/>
      </w:r>
      <w:r w:rsidRPr="00E010C9">
        <w:rPr>
          <w:rFonts w:asciiTheme="minorHAnsi" w:hAnsiTheme="minorHAnsi" w:cstheme="minorHAnsi"/>
          <w:sz w:val="24"/>
          <w:szCs w:val="24"/>
        </w:rPr>
        <w:t>o samorządzie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="00D85FB9" w:rsidRPr="00E010C9">
        <w:rPr>
          <w:rFonts w:asciiTheme="minorHAnsi" w:hAnsiTheme="minorHAnsi" w:cstheme="minorHAnsi"/>
          <w:sz w:val="24"/>
          <w:szCs w:val="24"/>
        </w:rPr>
        <w:t>gminnym (</w:t>
      </w:r>
      <w:r w:rsidR="00B90021">
        <w:rPr>
          <w:rFonts w:asciiTheme="minorHAnsi" w:hAnsiTheme="minorHAnsi" w:cstheme="minorHAnsi"/>
          <w:sz w:val="24"/>
          <w:szCs w:val="24"/>
        </w:rPr>
        <w:t>Dz. U. z 202</w:t>
      </w:r>
      <w:r w:rsidR="00744B33">
        <w:rPr>
          <w:rFonts w:asciiTheme="minorHAnsi" w:hAnsiTheme="minorHAnsi" w:cstheme="minorHAnsi"/>
          <w:sz w:val="24"/>
          <w:szCs w:val="24"/>
        </w:rPr>
        <w:t>5</w:t>
      </w:r>
      <w:r w:rsidRPr="00E010C9">
        <w:rPr>
          <w:rFonts w:asciiTheme="minorHAnsi" w:hAnsiTheme="minorHAnsi" w:cstheme="minorHAnsi"/>
          <w:sz w:val="24"/>
          <w:szCs w:val="24"/>
        </w:rPr>
        <w:t xml:space="preserve"> r. poz. </w:t>
      </w:r>
      <w:r w:rsidR="00B90021">
        <w:rPr>
          <w:rFonts w:asciiTheme="minorHAnsi" w:hAnsiTheme="minorHAnsi" w:cstheme="minorHAnsi"/>
          <w:sz w:val="24"/>
          <w:szCs w:val="24"/>
        </w:rPr>
        <w:t>1</w:t>
      </w:r>
      <w:r w:rsidR="00744B33">
        <w:rPr>
          <w:rFonts w:asciiTheme="minorHAnsi" w:hAnsiTheme="minorHAnsi" w:cstheme="minorHAnsi"/>
          <w:sz w:val="24"/>
          <w:szCs w:val="24"/>
        </w:rPr>
        <w:t>153</w:t>
      </w:r>
      <w:r w:rsidRPr="00E010C9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E010C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E010C9">
        <w:rPr>
          <w:rFonts w:asciiTheme="minorHAnsi" w:hAnsiTheme="minorHAnsi" w:cstheme="minorHAnsi"/>
          <w:sz w:val="24"/>
          <w:szCs w:val="24"/>
        </w:rPr>
        <w:t>. zm.) oraz art. 5a ust. 1 ustawy z dnia 24 kwietnia 2003 r.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Pr="00E010C9">
        <w:rPr>
          <w:rFonts w:asciiTheme="minorHAnsi" w:hAnsiTheme="minorHAnsi" w:cstheme="minorHAnsi"/>
          <w:sz w:val="24"/>
          <w:szCs w:val="24"/>
        </w:rPr>
        <w:t>o działalności pożytku publicznego i</w:t>
      </w:r>
      <w:r w:rsidR="00B90021">
        <w:rPr>
          <w:rFonts w:asciiTheme="minorHAnsi" w:hAnsiTheme="minorHAnsi" w:cstheme="minorHAnsi"/>
          <w:sz w:val="24"/>
          <w:szCs w:val="24"/>
        </w:rPr>
        <w:t xml:space="preserve"> wolontariacie </w:t>
      </w:r>
      <w:r w:rsidR="00AF3F77">
        <w:rPr>
          <w:rFonts w:asciiTheme="minorHAnsi" w:hAnsiTheme="minorHAnsi" w:cstheme="minorHAnsi"/>
          <w:sz w:val="24"/>
          <w:szCs w:val="24"/>
        </w:rPr>
        <w:t>(</w:t>
      </w:r>
      <w:r w:rsidR="00AF3F77" w:rsidRPr="00E010C9">
        <w:rPr>
          <w:rFonts w:asciiTheme="minorHAnsi" w:hAnsiTheme="minorHAnsi" w:cstheme="minorHAnsi"/>
          <w:sz w:val="24"/>
          <w:szCs w:val="24"/>
        </w:rPr>
        <w:t>Dz.</w:t>
      </w:r>
      <w:r w:rsidRPr="00E010C9">
        <w:rPr>
          <w:rFonts w:asciiTheme="minorHAnsi" w:hAnsiTheme="minorHAnsi" w:cstheme="minorHAnsi"/>
          <w:sz w:val="24"/>
          <w:szCs w:val="24"/>
        </w:rPr>
        <w:t xml:space="preserve"> U. z 202</w:t>
      </w:r>
      <w:r w:rsidR="00744B33">
        <w:rPr>
          <w:rFonts w:asciiTheme="minorHAnsi" w:hAnsiTheme="minorHAnsi" w:cstheme="minorHAnsi"/>
          <w:sz w:val="24"/>
          <w:szCs w:val="24"/>
        </w:rPr>
        <w:t>5</w:t>
      </w:r>
      <w:r w:rsidR="00B90021">
        <w:rPr>
          <w:rFonts w:asciiTheme="minorHAnsi" w:hAnsiTheme="minorHAnsi" w:cstheme="minorHAnsi"/>
          <w:sz w:val="24"/>
          <w:szCs w:val="24"/>
        </w:rPr>
        <w:t xml:space="preserve"> r. poz. 1</w:t>
      </w:r>
      <w:r w:rsidR="00744B33">
        <w:rPr>
          <w:rFonts w:asciiTheme="minorHAnsi" w:hAnsiTheme="minorHAnsi" w:cstheme="minorHAnsi"/>
          <w:sz w:val="24"/>
          <w:szCs w:val="24"/>
        </w:rPr>
        <w:t>338</w:t>
      </w:r>
      <w:r w:rsidR="00B90021">
        <w:rPr>
          <w:rFonts w:asciiTheme="minorHAnsi" w:hAnsiTheme="minorHAnsi" w:cstheme="minorHAnsi"/>
          <w:sz w:val="24"/>
          <w:szCs w:val="24"/>
        </w:rPr>
        <w:t xml:space="preserve"> z późn.zm.</w:t>
      </w:r>
      <w:r w:rsidRPr="00E010C9">
        <w:rPr>
          <w:rFonts w:asciiTheme="minorHAnsi" w:hAnsiTheme="minorHAnsi" w:cstheme="minorHAnsi"/>
          <w:sz w:val="24"/>
          <w:szCs w:val="24"/>
        </w:rPr>
        <w:t>) Rada Gminy uchwala,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Pr="00E010C9">
        <w:rPr>
          <w:rFonts w:asciiTheme="minorHAnsi" w:hAnsiTheme="minorHAnsi" w:cstheme="minorHAnsi"/>
          <w:sz w:val="24"/>
          <w:szCs w:val="24"/>
        </w:rPr>
        <w:t>co następuje:</w:t>
      </w:r>
    </w:p>
    <w:p w14:paraId="7B7CDCD1" w14:textId="77777777" w:rsidR="00D85FB9" w:rsidRPr="00E010C9" w:rsidRDefault="00D85FB9" w:rsidP="00D85F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302EC6" w14:textId="1C4BF290" w:rsidR="007E0B73" w:rsidRPr="00E010C9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§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 1. W załączniku do uchwały Nr </w:t>
      </w:r>
      <w:r w:rsidR="00744B33">
        <w:rPr>
          <w:rFonts w:asciiTheme="minorHAnsi" w:hAnsiTheme="minorHAnsi" w:cstheme="minorHAnsi"/>
          <w:sz w:val="24"/>
          <w:szCs w:val="24"/>
        </w:rPr>
        <w:t>XXI</w:t>
      </w:r>
      <w:r w:rsidRPr="00E010C9">
        <w:rPr>
          <w:rFonts w:asciiTheme="minorHAnsi" w:hAnsiTheme="minorHAnsi" w:cstheme="minorHAnsi"/>
          <w:sz w:val="24"/>
          <w:szCs w:val="24"/>
        </w:rPr>
        <w:t>/</w:t>
      </w:r>
      <w:r w:rsidR="00744B33">
        <w:rPr>
          <w:rFonts w:asciiTheme="minorHAnsi" w:hAnsiTheme="minorHAnsi" w:cstheme="minorHAnsi"/>
          <w:sz w:val="24"/>
          <w:szCs w:val="24"/>
        </w:rPr>
        <w:t>151</w:t>
      </w:r>
      <w:r w:rsidRPr="00E010C9">
        <w:rPr>
          <w:rFonts w:asciiTheme="minorHAnsi" w:hAnsiTheme="minorHAnsi" w:cstheme="minorHAnsi"/>
          <w:sz w:val="24"/>
          <w:szCs w:val="24"/>
        </w:rPr>
        <w:t>/</w:t>
      </w:r>
      <w:r w:rsidR="00AF3F77" w:rsidRPr="00E010C9">
        <w:rPr>
          <w:rFonts w:asciiTheme="minorHAnsi" w:hAnsiTheme="minorHAnsi" w:cstheme="minorHAnsi"/>
          <w:sz w:val="24"/>
          <w:szCs w:val="24"/>
        </w:rPr>
        <w:t>202</w:t>
      </w:r>
      <w:r w:rsidR="00AF3F77">
        <w:rPr>
          <w:rFonts w:asciiTheme="minorHAnsi" w:hAnsiTheme="minorHAnsi" w:cstheme="minorHAnsi"/>
          <w:sz w:val="24"/>
          <w:szCs w:val="24"/>
        </w:rPr>
        <w:t>5</w:t>
      </w:r>
      <w:r w:rsidR="00AF3F77" w:rsidRPr="00E010C9">
        <w:rPr>
          <w:rFonts w:asciiTheme="minorHAnsi" w:hAnsiTheme="minorHAnsi" w:cstheme="minorHAnsi"/>
          <w:sz w:val="24"/>
          <w:szCs w:val="24"/>
        </w:rPr>
        <w:t xml:space="preserve"> Rady</w:t>
      </w:r>
      <w:r w:rsidRPr="00E010C9">
        <w:rPr>
          <w:rFonts w:asciiTheme="minorHAnsi" w:hAnsiTheme="minorHAnsi" w:cstheme="minorHAnsi"/>
          <w:sz w:val="24"/>
          <w:szCs w:val="24"/>
        </w:rPr>
        <w:t xml:space="preserve"> Gminy </w:t>
      </w:r>
      <w:r w:rsidR="00AF3F77" w:rsidRPr="00E010C9">
        <w:rPr>
          <w:rFonts w:asciiTheme="minorHAnsi" w:hAnsiTheme="minorHAnsi" w:cstheme="minorHAnsi"/>
          <w:sz w:val="24"/>
          <w:szCs w:val="24"/>
        </w:rPr>
        <w:t>Zakrzówek z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 dnia </w:t>
      </w:r>
      <w:r w:rsidR="00744B33">
        <w:rPr>
          <w:rFonts w:asciiTheme="minorHAnsi" w:hAnsiTheme="minorHAnsi" w:cstheme="minorHAnsi"/>
          <w:sz w:val="24"/>
          <w:szCs w:val="24"/>
        </w:rPr>
        <w:t>28</w:t>
      </w:r>
      <w:r w:rsidRPr="00E010C9">
        <w:rPr>
          <w:rFonts w:asciiTheme="minorHAnsi" w:hAnsiTheme="minorHAnsi" w:cstheme="minorHAnsi"/>
          <w:sz w:val="24"/>
          <w:szCs w:val="24"/>
        </w:rPr>
        <w:t xml:space="preserve"> listopada 202</w:t>
      </w:r>
      <w:r w:rsidR="00744B33">
        <w:rPr>
          <w:rFonts w:asciiTheme="minorHAnsi" w:hAnsiTheme="minorHAnsi" w:cstheme="minorHAnsi"/>
          <w:sz w:val="24"/>
          <w:szCs w:val="24"/>
        </w:rPr>
        <w:t>5</w:t>
      </w:r>
      <w:r w:rsidRPr="00E010C9">
        <w:rPr>
          <w:rFonts w:asciiTheme="minorHAnsi" w:hAnsiTheme="minorHAnsi" w:cstheme="minorHAnsi"/>
          <w:sz w:val="24"/>
          <w:szCs w:val="24"/>
        </w:rPr>
        <w:t xml:space="preserve"> roku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Pr="00E010C9">
        <w:rPr>
          <w:rFonts w:asciiTheme="minorHAnsi" w:hAnsiTheme="minorHAnsi" w:cstheme="minorHAnsi"/>
          <w:sz w:val="24"/>
          <w:szCs w:val="24"/>
        </w:rPr>
        <w:t xml:space="preserve">§ 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9 ust. </w:t>
      </w:r>
      <w:r w:rsidR="00744B33" w:rsidRPr="00E010C9">
        <w:rPr>
          <w:rFonts w:asciiTheme="minorHAnsi" w:hAnsiTheme="minorHAnsi" w:cstheme="minorHAnsi"/>
          <w:sz w:val="24"/>
          <w:szCs w:val="24"/>
        </w:rPr>
        <w:t>1 otrzymuje</w:t>
      </w:r>
      <w:r w:rsidRPr="00E010C9">
        <w:rPr>
          <w:rFonts w:asciiTheme="minorHAnsi" w:hAnsiTheme="minorHAnsi" w:cstheme="minorHAnsi"/>
          <w:sz w:val="24"/>
          <w:szCs w:val="24"/>
        </w:rPr>
        <w:t xml:space="preserve"> brzmienie:</w:t>
      </w:r>
    </w:p>
    <w:p w14:paraId="537F0452" w14:textId="5DC04E55" w:rsidR="00D85FB9" w:rsidRPr="00E010C9" w:rsidRDefault="007E0B73" w:rsidP="00D85F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„</w:t>
      </w:r>
      <w:r w:rsidR="00D85FB9" w:rsidRPr="00E010C9">
        <w:rPr>
          <w:rFonts w:asciiTheme="minorHAnsi" w:hAnsiTheme="minorHAnsi" w:cstheme="minorHAnsi"/>
          <w:sz w:val="24"/>
          <w:szCs w:val="24"/>
        </w:rPr>
        <w:t>Wysokość środków finansowych przeznaczonych na sfinansowanie realizacji Programu współpracy gminy Zakrzówek z organizacjami pozarządowymi oraz innymi podmiotami prowadzącymi działalność pożytku publicznego na rok 202</w:t>
      </w:r>
      <w:r w:rsidR="00744B33">
        <w:rPr>
          <w:rFonts w:asciiTheme="minorHAnsi" w:hAnsiTheme="minorHAnsi" w:cstheme="minorHAnsi"/>
          <w:sz w:val="24"/>
          <w:szCs w:val="24"/>
        </w:rPr>
        <w:t>6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 określa się </w:t>
      </w:r>
      <w:r w:rsidR="00D85FB9" w:rsidRPr="00E010C9">
        <w:rPr>
          <w:rFonts w:asciiTheme="minorHAnsi" w:hAnsiTheme="minorHAnsi" w:cstheme="minorHAnsi"/>
          <w:sz w:val="24"/>
          <w:szCs w:val="24"/>
        </w:rPr>
        <w:br/>
      </w:r>
      <w:r w:rsidR="00AF3F77" w:rsidRPr="00E010C9">
        <w:rPr>
          <w:rFonts w:asciiTheme="minorHAnsi" w:hAnsiTheme="minorHAnsi" w:cstheme="minorHAnsi"/>
          <w:sz w:val="24"/>
          <w:szCs w:val="24"/>
        </w:rPr>
        <w:t>w kwocie 445</w:t>
      </w:r>
      <w:r w:rsidR="00744B33">
        <w:rPr>
          <w:rFonts w:asciiTheme="minorHAnsi" w:hAnsiTheme="minorHAnsi" w:cstheme="minorHAnsi"/>
          <w:sz w:val="24"/>
          <w:szCs w:val="24"/>
        </w:rPr>
        <w:t> 729,40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 zł.</w:t>
      </w:r>
    </w:p>
    <w:p w14:paraId="4AD5A5F1" w14:textId="77777777" w:rsidR="00D85FB9" w:rsidRPr="00E010C9" w:rsidRDefault="00D85FB9" w:rsidP="00D85FB9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4BE2D9" w14:textId="77777777" w:rsidR="007E0B73" w:rsidRPr="00E010C9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§ 2. Wykonanie uchwały powierza się Wójtowi Gminy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 Zakrzówek</w:t>
      </w:r>
      <w:r w:rsidRPr="00E010C9">
        <w:rPr>
          <w:rFonts w:asciiTheme="minorHAnsi" w:hAnsiTheme="minorHAnsi" w:cstheme="minorHAnsi"/>
          <w:sz w:val="24"/>
          <w:szCs w:val="24"/>
        </w:rPr>
        <w:t>.</w:t>
      </w:r>
    </w:p>
    <w:p w14:paraId="574A5F92" w14:textId="77777777" w:rsidR="007E0B73" w:rsidRPr="00E010C9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§ 3. Uchwała wchodzi w życie po upływie 14 dni od dnia ogłoszenia w Dzienniku Urzędowym</w:t>
      </w:r>
    </w:p>
    <w:p w14:paraId="5B413B7B" w14:textId="77777777" w:rsidR="007E0B73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 xml:space="preserve">Województwa 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Lubelskiego </w:t>
      </w:r>
    </w:p>
    <w:p w14:paraId="7093C203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86CF3E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C97BEE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9A41D6C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8098869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C2E541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E1E8E6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B083D1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BDAE9B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E06DA9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DBE840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69C2C2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614857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2136D4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413B5C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58EF1D1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DFBE02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893FD3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62471C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64EE5A0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CBE68C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583DE8" w14:textId="77777777"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4BDE32" w14:textId="77777777" w:rsidR="00E010C9" w:rsidRP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E010C9" w:rsidRPr="00E0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6650"/>
    <w:multiLevelType w:val="hybridMultilevel"/>
    <w:tmpl w:val="FBCC4F44"/>
    <w:lvl w:ilvl="0" w:tplc="56243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162"/>
    <w:rsid w:val="00083650"/>
    <w:rsid w:val="00136769"/>
    <w:rsid w:val="002662A4"/>
    <w:rsid w:val="004A0162"/>
    <w:rsid w:val="0061147F"/>
    <w:rsid w:val="006B2E37"/>
    <w:rsid w:val="00744B33"/>
    <w:rsid w:val="007E0B73"/>
    <w:rsid w:val="00887F54"/>
    <w:rsid w:val="00AC6CDB"/>
    <w:rsid w:val="00AF3F77"/>
    <w:rsid w:val="00B90021"/>
    <w:rsid w:val="00D85FB9"/>
    <w:rsid w:val="00E010C9"/>
    <w:rsid w:val="00E94BC4"/>
    <w:rsid w:val="00F16B9C"/>
    <w:rsid w:val="00F5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2FC0"/>
  <w15:docId w15:val="{BAFCD0BA-AC25-4122-9C13-6DA5E8A8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B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Toporowska</dc:creator>
  <cp:keywords/>
  <dc:description/>
  <cp:lastModifiedBy>Anna Toporowska</cp:lastModifiedBy>
  <cp:revision>5</cp:revision>
  <cp:lastPrinted>2025-01-21T13:40:00Z</cp:lastPrinted>
  <dcterms:created xsi:type="dcterms:W3CDTF">2025-01-21T12:32:00Z</dcterms:created>
  <dcterms:modified xsi:type="dcterms:W3CDTF">2026-01-29T08:12:00Z</dcterms:modified>
</cp:coreProperties>
</file>