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26000B" w:rsidRDefault="0026000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 wydanie zezwolenie na skrócenie miesięcznego terminu oczekiwania na zawarcie związku małżeńskiego</w:t>
            </w:r>
          </w:p>
          <w:p w:rsidR="0026000B" w:rsidRDefault="0026000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</w:t>
            </w:r>
          </w:p>
          <w:p w:rsidR="00D24F25" w:rsidRDefault="0026000B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uzasadnienie wniosku </w:t>
            </w:r>
          </w:p>
          <w:p w:rsidR="00D24F25" w:rsidRPr="00354085" w:rsidRDefault="00D24F25" w:rsidP="0026000B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6000B">
              <w:rPr>
                <w:rFonts w:ascii="Arial" w:hAnsi="Arial" w:cs="Arial"/>
              </w:rPr>
              <w:t>Opłata skarbowa:</w:t>
            </w:r>
          </w:p>
          <w:p w:rsidR="0026000B" w:rsidRPr="00354085" w:rsidRDefault="0026000B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- 39,00 zł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26000B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 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6000B">
              <w:rPr>
                <w:rFonts w:ascii="Arial" w:hAnsi="Arial" w:cs="Arial"/>
              </w:rPr>
              <w:t xml:space="preserve"> </w:t>
            </w:r>
            <w:r w:rsidR="00527F70" w:rsidRPr="00354085">
              <w:rPr>
                <w:rFonts w:ascii="Arial" w:hAnsi="Arial" w:cs="Arial"/>
              </w:rPr>
              <w:t xml:space="preserve">niezwłocznie </w:t>
            </w:r>
            <w:r w:rsidR="0026000B">
              <w:rPr>
                <w:rFonts w:ascii="Arial" w:hAnsi="Arial" w:cs="Arial"/>
              </w:rPr>
              <w:t>– maksymalnie do 30 dni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D24F25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6000B">
              <w:rPr>
                <w:rFonts w:ascii="Arial" w:hAnsi="Arial" w:cs="Arial"/>
                <w:sz w:val="24"/>
                <w:szCs w:val="24"/>
              </w:rPr>
              <w:t xml:space="preserve"> Wniosek do Sądu rejonowego w Kraśniku w terminie 14 dni od dnia doręczenia pisma Kierownika USC o przyczynach domowych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26000B" w:rsidP="0026000B">
            <w:pPr>
              <w:pStyle w:val="Akapitzlist"/>
              <w:tabs>
                <w:tab w:val="left" w:pos="350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-art. 4 ustawy z dnia 25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utego 1964 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r .</w:t>
            </w:r>
            <w:r>
              <w:rPr>
                <w:rFonts w:ascii="Arial" w:hAnsi="Arial" w:cs="Arial"/>
                <w:sz w:val="24"/>
                <w:szCs w:val="24"/>
              </w:rPr>
              <w:t xml:space="preserve"> Kodeks rodzinny i opiekuńczy (Dz. U. Nr 9 poz. 59 ze zmianami)</w:t>
            </w:r>
          </w:p>
        </w:tc>
      </w:tr>
    </w:tbl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0A6E82"/>
    <w:sectPr w:rsidR="00A9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4B" w:rsidRDefault="002E3D4B" w:rsidP="003B0F6F">
      <w:r>
        <w:separator/>
      </w:r>
    </w:p>
  </w:endnote>
  <w:endnote w:type="continuationSeparator" w:id="0">
    <w:p w:rsidR="002E3D4B" w:rsidRDefault="002E3D4B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82" w:rsidRDefault="000A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82" w:rsidRDefault="000A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82" w:rsidRDefault="000A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4B" w:rsidRDefault="002E3D4B" w:rsidP="003B0F6F">
      <w:r>
        <w:separator/>
      </w:r>
    </w:p>
  </w:footnote>
  <w:footnote w:type="continuationSeparator" w:id="0">
    <w:p w:rsidR="002E3D4B" w:rsidRDefault="002E3D4B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82" w:rsidRDefault="000A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0A6E82" w:rsidRDefault="0026000B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0A6E82">
            <w:rPr>
              <w:b/>
              <w:sz w:val="28"/>
              <w:szCs w:val="28"/>
            </w:rPr>
            <w:t xml:space="preserve">Wydanie zezwolenia na skrócenie terminu oczekiwania na zawarcie </w:t>
          </w:r>
          <w:bookmarkStart w:id="0" w:name="_GoBack"/>
          <w:bookmarkEnd w:id="0"/>
          <w:r w:rsidRPr="000A6E82">
            <w:rPr>
              <w:b/>
              <w:sz w:val="28"/>
              <w:szCs w:val="28"/>
            </w:rPr>
            <w:t>małżeństwa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82" w:rsidRDefault="000A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A6E82"/>
    <w:rsid w:val="00115D20"/>
    <w:rsid w:val="00172DFB"/>
    <w:rsid w:val="001D3832"/>
    <w:rsid w:val="001D3996"/>
    <w:rsid w:val="00216A74"/>
    <w:rsid w:val="0026000B"/>
    <w:rsid w:val="002824D0"/>
    <w:rsid w:val="002E3D4B"/>
    <w:rsid w:val="00354085"/>
    <w:rsid w:val="003B0F6F"/>
    <w:rsid w:val="005249B8"/>
    <w:rsid w:val="00527F70"/>
    <w:rsid w:val="00577361"/>
    <w:rsid w:val="00670AC0"/>
    <w:rsid w:val="006778D5"/>
    <w:rsid w:val="006C6FAF"/>
    <w:rsid w:val="007642CE"/>
    <w:rsid w:val="007E42B6"/>
    <w:rsid w:val="00892ED4"/>
    <w:rsid w:val="00A664D2"/>
    <w:rsid w:val="00B07B73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0310-42E5-4847-BEA1-009EBD22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11</cp:revision>
  <cp:lastPrinted>2014-12-05T13:30:00Z</cp:lastPrinted>
  <dcterms:created xsi:type="dcterms:W3CDTF">2014-12-05T12:14:00Z</dcterms:created>
  <dcterms:modified xsi:type="dcterms:W3CDTF">2015-11-19T09:00:00Z</dcterms:modified>
</cp:coreProperties>
</file>